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3C7AF3D0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0739989" w14:textId="654EA1E3" w:rsidR="002121C8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040583DD" w14:textId="55A22401" w:rsidR="00E92F8E" w:rsidRDefault="00E92F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BRABANTIA</w:t>
      </w:r>
    </w:p>
    <w:p w14:paraId="31104BD8" w14:textId="71119CC1" w:rsidR="00EB457B" w:rsidRDefault="00E92F8E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92F8E">
        <w:rPr>
          <w:rFonts w:ascii="Times New Roman" w:hAnsi="Times New Roman"/>
          <w:b/>
          <w:sz w:val="24"/>
          <w:szCs w:val="24"/>
        </w:rPr>
        <w:t>GRABILIC</w:t>
      </w:r>
      <w:r>
        <w:rPr>
          <w:rFonts w:ascii="Times New Roman" w:hAnsi="Times New Roman"/>
          <w:b/>
          <w:sz w:val="24"/>
          <w:szCs w:val="24"/>
        </w:rPr>
        <w:t>A</w:t>
      </w:r>
      <w:r w:rsidRPr="00E92F8E">
        <w:rPr>
          <w:rFonts w:ascii="Times New Roman" w:hAnsi="Times New Roman"/>
          <w:b/>
          <w:sz w:val="24"/>
          <w:szCs w:val="24"/>
        </w:rPr>
        <w:t xml:space="preserve"> / ZAIMAČ</w:t>
      </w:r>
      <w:r>
        <w:rPr>
          <w:rFonts w:ascii="Times New Roman" w:hAnsi="Times New Roman"/>
          <w:b/>
          <w:sz w:val="24"/>
          <w:szCs w:val="24"/>
        </w:rPr>
        <w:t>A ZA JUHU</w:t>
      </w:r>
    </w:p>
    <w:p w14:paraId="476377C5" w14:textId="77777777" w:rsidR="00E92F8E" w:rsidRDefault="00E92F8E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9FEFB3" w14:textId="77777777" w:rsidR="00E92F8E" w:rsidRPr="00C17C74" w:rsidRDefault="00E92F8E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2B3E5C87" w14:textId="5AF542E4" w:rsidR="008D548C" w:rsidRDefault="0079306C" w:rsidP="003B34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C5">
        <w:rPr>
          <w:rFonts w:ascii="Times New Roman" w:hAnsi="Times New Roman"/>
          <w:sz w:val="24"/>
          <w:szCs w:val="24"/>
        </w:rPr>
        <w:t>Državni inspektorat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AA531C" w:rsidRPr="00B97CC5">
        <w:rPr>
          <w:rFonts w:ascii="Times New Roman" w:hAnsi="Times New Roman"/>
          <w:sz w:val="24"/>
          <w:szCs w:val="24"/>
        </w:rPr>
        <w:t xml:space="preserve">Republike Hrvatske </w:t>
      </w:r>
      <w:r w:rsidR="00BD75EC" w:rsidRPr="00B97CC5">
        <w:rPr>
          <w:rFonts w:ascii="Times New Roman" w:hAnsi="Times New Roman"/>
          <w:sz w:val="24"/>
          <w:szCs w:val="24"/>
        </w:rPr>
        <w:t xml:space="preserve">obavještava potrošače </w:t>
      </w:r>
      <w:r w:rsidR="00461EAF" w:rsidRPr="00B97CC5">
        <w:rPr>
          <w:rFonts w:ascii="Times New Roman" w:hAnsi="Times New Roman"/>
          <w:sz w:val="24"/>
          <w:szCs w:val="24"/>
        </w:rPr>
        <w:t xml:space="preserve">o </w:t>
      </w:r>
      <w:r w:rsidR="00BD75EC" w:rsidRPr="00B97CC5">
        <w:rPr>
          <w:rFonts w:ascii="Times New Roman" w:hAnsi="Times New Roman"/>
          <w:sz w:val="24"/>
          <w:szCs w:val="24"/>
        </w:rPr>
        <w:t>opoziv</w:t>
      </w:r>
      <w:r w:rsidR="00461EAF" w:rsidRPr="00B97CC5">
        <w:rPr>
          <w:rFonts w:ascii="Times New Roman" w:hAnsi="Times New Roman"/>
          <w:sz w:val="24"/>
          <w:szCs w:val="24"/>
        </w:rPr>
        <w:t>u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965DCC" w:rsidRPr="00B97CC5">
        <w:rPr>
          <w:rFonts w:ascii="Times New Roman" w:hAnsi="Times New Roman"/>
          <w:sz w:val="24"/>
          <w:szCs w:val="24"/>
        </w:rPr>
        <w:t>proizvod</w:t>
      </w:r>
      <w:r w:rsidR="00461EAF" w:rsidRPr="00B97CC5">
        <w:rPr>
          <w:rFonts w:ascii="Times New Roman" w:hAnsi="Times New Roman"/>
          <w:sz w:val="24"/>
          <w:szCs w:val="24"/>
        </w:rPr>
        <w:t>a</w:t>
      </w:r>
      <w:r w:rsidR="00965DCC" w:rsidRPr="00B97CC5">
        <w:rPr>
          <w:rFonts w:ascii="Times New Roman" w:hAnsi="Times New Roman"/>
          <w:sz w:val="24"/>
          <w:szCs w:val="24"/>
        </w:rPr>
        <w:t xml:space="preserve"> </w:t>
      </w:r>
      <w:r w:rsidR="001E0E11">
        <w:rPr>
          <w:rFonts w:ascii="Times New Roman" w:hAnsi="Times New Roman"/>
          <w:sz w:val="24"/>
          <w:szCs w:val="24"/>
        </w:rPr>
        <w:t xml:space="preserve">BRABANTIA </w:t>
      </w:r>
      <w:r w:rsidR="00E92F8E" w:rsidRPr="00E92F8E">
        <w:rPr>
          <w:rFonts w:ascii="Times New Roman" w:hAnsi="Times New Roman"/>
          <w:sz w:val="24"/>
          <w:szCs w:val="24"/>
        </w:rPr>
        <w:t>GRABILICA/ZAIMAČA ZA JUHU</w:t>
      </w:r>
      <w:r w:rsidR="00E92F8E">
        <w:rPr>
          <w:rFonts w:ascii="Times New Roman" w:hAnsi="Times New Roman"/>
          <w:sz w:val="24"/>
          <w:szCs w:val="24"/>
        </w:rPr>
        <w:t xml:space="preserve"> (Soup Ladle, Non-Stick</w:t>
      </w:r>
      <w:r w:rsidR="00A0317C">
        <w:rPr>
          <w:rFonts w:ascii="Times New Roman" w:hAnsi="Times New Roman"/>
          <w:sz w:val="24"/>
          <w:szCs w:val="24"/>
        </w:rPr>
        <w:t>)</w:t>
      </w:r>
      <w:r w:rsidR="00EB457B">
        <w:rPr>
          <w:rFonts w:ascii="Times New Roman" w:hAnsi="Times New Roman"/>
          <w:sz w:val="24"/>
          <w:szCs w:val="24"/>
        </w:rPr>
        <w:t>,</w:t>
      </w:r>
      <w:r w:rsidR="00EB457B" w:rsidRPr="00EB457B">
        <w:rPr>
          <w:rFonts w:ascii="Times New Roman" w:hAnsi="Times New Roman"/>
          <w:sz w:val="24"/>
          <w:szCs w:val="24"/>
        </w:rPr>
        <w:t xml:space="preserve"> </w:t>
      </w:r>
      <w:r w:rsidR="00E92F8E">
        <w:rPr>
          <w:rFonts w:ascii="Times New Roman" w:hAnsi="Times New Roman"/>
          <w:sz w:val="24"/>
          <w:szCs w:val="24"/>
        </w:rPr>
        <w:t xml:space="preserve">bar koda 8710755250620, </w:t>
      </w:r>
      <w:r w:rsidR="001629ED">
        <w:rPr>
          <w:rFonts w:ascii="Times New Roman" w:hAnsi="Times New Roman"/>
          <w:sz w:val="24"/>
          <w:szCs w:val="24"/>
        </w:rPr>
        <w:t xml:space="preserve">zbog </w:t>
      </w:r>
      <w:r w:rsidR="005B4F3C">
        <w:rPr>
          <w:rFonts w:ascii="Times New Roman" w:hAnsi="Times New Roman"/>
          <w:sz w:val="24"/>
          <w:szCs w:val="24"/>
        </w:rPr>
        <w:t xml:space="preserve">utvrđene </w:t>
      </w:r>
      <w:r w:rsidR="00A0317C">
        <w:rPr>
          <w:rFonts w:ascii="Times New Roman" w:hAnsi="Times New Roman"/>
          <w:sz w:val="24"/>
          <w:szCs w:val="24"/>
        </w:rPr>
        <w:t>migracije</w:t>
      </w:r>
      <w:r w:rsidR="003B3417" w:rsidRPr="003B3417">
        <w:rPr>
          <w:rFonts w:ascii="Times New Roman" w:hAnsi="Times New Roman"/>
          <w:sz w:val="24"/>
          <w:szCs w:val="24"/>
        </w:rPr>
        <w:t xml:space="preserve"> primarnih aromatskih amina</w:t>
      </w:r>
      <w:r w:rsidR="00711715">
        <w:rPr>
          <w:rFonts w:ascii="Times New Roman" w:hAnsi="Times New Roman"/>
          <w:sz w:val="24"/>
          <w:szCs w:val="24"/>
        </w:rPr>
        <w:t>.</w:t>
      </w:r>
    </w:p>
    <w:p w14:paraId="454321F6" w14:textId="77777777" w:rsidR="00711715" w:rsidRPr="00B97CC5" w:rsidRDefault="00711715" w:rsidP="00F5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68DA" w14:textId="31606D96" w:rsidR="002C5A5C" w:rsidRDefault="002C5A5C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>Proizvod ni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Uredb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(EZ) br. 1935/2004 Europskog parlamenta i Vijeća od 27.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listopada 2004. o materijalima i predmetima koji dolaze u dodir s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hranom i stavljanju izvan snage direktiva 80/590/EEZ i 89/109/EEZ</w:t>
      </w:r>
      <w:r w:rsidRPr="002C5A5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FF8D2EE" w14:textId="27CB6C31" w:rsidR="00A0317C" w:rsidRDefault="00A0317C" w:rsidP="00A0317C">
      <w:pPr>
        <w:pStyle w:val="StandardWeb"/>
        <w:ind w:left="3686"/>
      </w:pPr>
      <w:r>
        <w:rPr>
          <w:noProof/>
        </w:rPr>
        <w:drawing>
          <wp:inline distT="0" distB="0" distL="0" distR="0" wp14:anchorId="420254C4" wp14:editId="2B19F32E">
            <wp:extent cx="764930" cy="1723943"/>
            <wp:effectExtent l="0" t="0" r="0" b="0"/>
            <wp:docPr id="5" name="Slika 5" descr="Soup Ladle, Non-Stick - Profile | Kärkkäisen Verkkokaup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up Ladle, Non-Stick - Profile | Kärkkäisen Verkkokaupp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46" cy="175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A0725" w14:textId="6B93B328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50F57C5D" w14:textId="7B1841EF" w:rsidR="0014518A" w:rsidRDefault="0008673D" w:rsidP="003B3417">
      <w:pPr>
        <w:pStyle w:val="Default"/>
        <w:rPr>
          <w:color w:val="auto"/>
        </w:rPr>
      </w:pPr>
      <w:r>
        <w:rPr>
          <w:b/>
        </w:rPr>
        <w:t>Proizvođač</w:t>
      </w:r>
      <w:r w:rsidR="009B0EB1">
        <w:rPr>
          <w:b/>
        </w:rPr>
        <w:t xml:space="preserve">: </w:t>
      </w:r>
      <w:r w:rsidR="00A0317C" w:rsidRPr="00A0317C">
        <w:rPr>
          <w:color w:val="auto"/>
        </w:rPr>
        <w:t>BRABANTIA S&amp;S L</w:t>
      </w:r>
      <w:r w:rsidR="00A0317C">
        <w:rPr>
          <w:color w:val="auto"/>
        </w:rPr>
        <w:t>td,</w:t>
      </w:r>
      <w:r w:rsidR="00A0317C" w:rsidRPr="00A0317C">
        <w:rPr>
          <w:color w:val="auto"/>
        </w:rPr>
        <w:t xml:space="preserve"> 33 </w:t>
      </w:r>
      <w:r w:rsidR="00A0317C" w:rsidRPr="00A0317C">
        <w:rPr>
          <w:color w:val="auto"/>
        </w:rPr>
        <w:t>Canton Road Hongkong</w:t>
      </w:r>
      <w:r w:rsidR="00A0317C">
        <w:rPr>
          <w:color w:val="auto"/>
        </w:rPr>
        <w:t>, Kina</w:t>
      </w:r>
    </w:p>
    <w:p w14:paraId="0C7069AA" w14:textId="2DB0E11C" w:rsidR="005B4F3C" w:rsidRPr="005B4F3C" w:rsidRDefault="005B4F3C" w:rsidP="003B3417">
      <w:pPr>
        <w:pStyle w:val="Default"/>
        <w:rPr>
          <w:b/>
          <w:bCs/>
          <w:color w:val="auto"/>
        </w:rPr>
      </w:pPr>
      <w:r w:rsidRPr="005B4F3C">
        <w:rPr>
          <w:b/>
          <w:bCs/>
          <w:color w:val="auto"/>
        </w:rPr>
        <w:t xml:space="preserve">Dobavljač: </w:t>
      </w:r>
      <w:r w:rsidRPr="005B4F3C">
        <w:rPr>
          <w:color w:val="auto"/>
        </w:rPr>
        <w:t>Brabantia S&amp;L Belgium NV</w:t>
      </w:r>
      <w:r>
        <w:rPr>
          <w:color w:val="auto"/>
        </w:rPr>
        <w:t>, Overpelt, Nizozemska</w:t>
      </w:r>
    </w:p>
    <w:p w14:paraId="776C6F14" w14:textId="5CA7C413" w:rsidR="00A14502" w:rsidRPr="00673B1B" w:rsidRDefault="00711715" w:rsidP="00673B1B">
      <w:pPr>
        <w:pStyle w:val="Default"/>
        <w:rPr>
          <w:rFonts w:ascii="Arial" w:hAnsi="Arial" w:cs="Arial"/>
          <w:sz w:val="20"/>
          <w:szCs w:val="20"/>
        </w:rPr>
      </w:pPr>
      <w:r>
        <w:rPr>
          <w:b/>
          <w:color w:val="auto"/>
        </w:rPr>
        <w:t>Maloprodaja</w:t>
      </w:r>
      <w:r w:rsidR="00AD0E98" w:rsidRPr="00AD0E98">
        <w:rPr>
          <w:b/>
          <w:color w:val="auto"/>
        </w:rPr>
        <w:t xml:space="preserve">: </w:t>
      </w:r>
      <w:r w:rsidR="00A0317C" w:rsidRPr="00A0317C">
        <w:rPr>
          <w:color w:val="auto"/>
        </w:rPr>
        <w:t>Lesnina H d.o.o.</w:t>
      </w:r>
      <w:r w:rsidR="00A0317C">
        <w:rPr>
          <w:color w:val="auto"/>
        </w:rPr>
        <w:t>, Dugopolje</w:t>
      </w:r>
    </w:p>
    <w:p w14:paraId="6EFEE408" w14:textId="5FF2DDC9" w:rsidR="00A14502" w:rsidRDefault="00006A78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Zemlja podrijetla: </w:t>
      </w:r>
      <w:r w:rsidRPr="00006A78">
        <w:rPr>
          <w:rFonts w:ascii="Times New Roman" w:hAnsi="Times New Roman"/>
          <w:bCs/>
          <w:sz w:val="24"/>
          <w:szCs w:val="24"/>
        </w:rPr>
        <w:t>K</w:t>
      </w:r>
      <w:r>
        <w:rPr>
          <w:rFonts w:ascii="Times New Roman" w:hAnsi="Times New Roman"/>
          <w:bCs/>
          <w:sz w:val="24"/>
          <w:szCs w:val="24"/>
        </w:rPr>
        <w:t>i</w:t>
      </w:r>
      <w:r w:rsidRPr="00006A78">
        <w:rPr>
          <w:rFonts w:ascii="Times New Roman" w:hAnsi="Times New Roman"/>
          <w:bCs/>
          <w:sz w:val="24"/>
          <w:szCs w:val="24"/>
        </w:rPr>
        <w:t>na</w:t>
      </w: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7DDA47AE" w14:textId="4C1AC101" w:rsidR="00797F1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p w14:paraId="3F7D2DD4" w14:textId="5BCD9A00" w:rsidR="009C3152" w:rsidRPr="0045626C" w:rsidRDefault="009C3152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2F14" w14:textId="77777777" w:rsidR="00CF3785" w:rsidRDefault="00CF3785">
      <w:pPr>
        <w:spacing w:after="0" w:line="240" w:lineRule="auto"/>
      </w:pPr>
      <w:r>
        <w:separator/>
      </w:r>
    </w:p>
  </w:endnote>
  <w:endnote w:type="continuationSeparator" w:id="0">
    <w:p w14:paraId="4410902B" w14:textId="77777777" w:rsidR="00CF3785" w:rsidRDefault="00C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05C" w14:textId="77777777" w:rsidR="00CF3785" w:rsidRDefault="00CF3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70A6C" w14:textId="77777777" w:rsidR="00CF3785" w:rsidRDefault="00C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CD58E2"/>
    <w:multiLevelType w:val="hybridMultilevel"/>
    <w:tmpl w:val="02362FBE"/>
    <w:lvl w:ilvl="0" w:tplc="C658A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09424297">
    <w:abstractNumId w:val="2"/>
  </w:num>
  <w:num w:numId="2" w16cid:durableId="1784955586">
    <w:abstractNumId w:val="3"/>
  </w:num>
  <w:num w:numId="3" w16cid:durableId="1091203066">
    <w:abstractNumId w:val="0"/>
  </w:num>
  <w:num w:numId="4" w16cid:durableId="16077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06A78"/>
    <w:rsid w:val="00040AFE"/>
    <w:rsid w:val="00060729"/>
    <w:rsid w:val="00073C5D"/>
    <w:rsid w:val="0008673D"/>
    <w:rsid w:val="000D15D2"/>
    <w:rsid w:val="000E64F6"/>
    <w:rsid w:val="001157CF"/>
    <w:rsid w:val="0014518A"/>
    <w:rsid w:val="00152EA1"/>
    <w:rsid w:val="001629ED"/>
    <w:rsid w:val="001965EB"/>
    <w:rsid w:val="001C2276"/>
    <w:rsid w:val="001C3C7B"/>
    <w:rsid w:val="001D6840"/>
    <w:rsid w:val="001E0E11"/>
    <w:rsid w:val="002121C8"/>
    <w:rsid w:val="00225759"/>
    <w:rsid w:val="00236A64"/>
    <w:rsid w:val="00246486"/>
    <w:rsid w:val="002501B0"/>
    <w:rsid w:val="0025097A"/>
    <w:rsid w:val="00267FCB"/>
    <w:rsid w:val="00271533"/>
    <w:rsid w:val="00282303"/>
    <w:rsid w:val="002C5A5C"/>
    <w:rsid w:val="00364AD9"/>
    <w:rsid w:val="00386016"/>
    <w:rsid w:val="003B3417"/>
    <w:rsid w:val="003D05EE"/>
    <w:rsid w:val="003D233F"/>
    <w:rsid w:val="003E56B3"/>
    <w:rsid w:val="003F3C9C"/>
    <w:rsid w:val="003F50A6"/>
    <w:rsid w:val="004561D6"/>
    <w:rsid w:val="0045626C"/>
    <w:rsid w:val="00461EAF"/>
    <w:rsid w:val="0046240A"/>
    <w:rsid w:val="00472898"/>
    <w:rsid w:val="004B554C"/>
    <w:rsid w:val="004B70CE"/>
    <w:rsid w:val="004E2AFE"/>
    <w:rsid w:val="004E3AC9"/>
    <w:rsid w:val="005251CC"/>
    <w:rsid w:val="00557019"/>
    <w:rsid w:val="005A024C"/>
    <w:rsid w:val="005A0802"/>
    <w:rsid w:val="005B4F3C"/>
    <w:rsid w:val="00624F8B"/>
    <w:rsid w:val="00661FC0"/>
    <w:rsid w:val="00663581"/>
    <w:rsid w:val="00672BF1"/>
    <w:rsid w:val="00673B1B"/>
    <w:rsid w:val="00702F0A"/>
    <w:rsid w:val="00711715"/>
    <w:rsid w:val="00724DFC"/>
    <w:rsid w:val="00765E25"/>
    <w:rsid w:val="0079306C"/>
    <w:rsid w:val="00794E5B"/>
    <w:rsid w:val="00797F16"/>
    <w:rsid w:val="007A3BB7"/>
    <w:rsid w:val="007E7DF3"/>
    <w:rsid w:val="008169EA"/>
    <w:rsid w:val="008A4810"/>
    <w:rsid w:val="008D548C"/>
    <w:rsid w:val="00934254"/>
    <w:rsid w:val="0096198B"/>
    <w:rsid w:val="00963C80"/>
    <w:rsid w:val="00965DCC"/>
    <w:rsid w:val="009746E4"/>
    <w:rsid w:val="00977BB3"/>
    <w:rsid w:val="009B0EB1"/>
    <w:rsid w:val="009C3152"/>
    <w:rsid w:val="009D1CA0"/>
    <w:rsid w:val="00A0317C"/>
    <w:rsid w:val="00A07A26"/>
    <w:rsid w:val="00A14502"/>
    <w:rsid w:val="00A54644"/>
    <w:rsid w:val="00A54946"/>
    <w:rsid w:val="00A564A3"/>
    <w:rsid w:val="00A65832"/>
    <w:rsid w:val="00A93890"/>
    <w:rsid w:val="00AA531C"/>
    <w:rsid w:val="00AB4010"/>
    <w:rsid w:val="00AD0E98"/>
    <w:rsid w:val="00B151CB"/>
    <w:rsid w:val="00B450E4"/>
    <w:rsid w:val="00B47773"/>
    <w:rsid w:val="00B65319"/>
    <w:rsid w:val="00B75692"/>
    <w:rsid w:val="00B97CC5"/>
    <w:rsid w:val="00BA10F1"/>
    <w:rsid w:val="00BB2AB2"/>
    <w:rsid w:val="00BD1822"/>
    <w:rsid w:val="00BD4601"/>
    <w:rsid w:val="00BD75EC"/>
    <w:rsid w:val="00C04926"/>
    <w:rsid w:val="00C17C74"/>
    <w:rsid w:val="00C2088A"/>
    <w:rsid w:val="00C410FE"/>
    <w:rsid w:val="00C51D79"/>
    <w:rsid w:val="00C94AB2"/>
    <w:rsid w:val="00CF3785"/>
    <w:rsid w:val="00D07AD8"/>
    <w:rsid w:val="00D14693"/>
    <w:rsid w:val="00D21A81"/>
    <w:rsid w:val="00D23CAE"/>
    <w:rsid w:val="00D60ECF"/>
    <w:rsid w:val="00D87EB3"/>
    <w:rsid w:val="00DB5C1D"/>
    <w:rsid w:val="00DC1A4C"/>
    <w:rsid w:val="00DC53CD"/>
    <w:rsid w:val="00DF05EF"/>
    <w:rsid w:val="00E07101"/>
    <w:rsid w:val="00E12363"/>
    <w:rsid w:val="00E31566"/>
    <w:rsid w:val="00E8464A"/>
    <w:rsid w:val="00E92F8E"/>
    <w:rsid w:val="00EB42CC"/>
    <w:rsid w:val="00EB457B"/>
    <w:rsid w:val="00EC0044"/>
    <w:rsid w:val="00ED2132"/>
    <w:rsid w:val="00EE6113"/>
    <w:rsid w:val="00F20F6D"/>
    <w:rsid w:val="00F5340D"/>
    <w:rsid w:val="00F964FC"/>
    <w:rsid w:val="00FA3096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8230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7F4A0-82C1-4E42-81FB-9C1110277877}">
  <ds:schemaRefs>
    <ds:schemaRef ds:uri="http://purl.org/dc/elements/1.1/"/>
    <ds:schemaRef ds:uri="a2d4826b-a6f0-412f-bc7b-463321686831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6</cp:revision>
  <cp:lastPrinted>2016-05-10T08:39:00Z</cp:lastPrinted>
  <dcterms:created xsi:type="dcterms:W3CDTF">2026-05-07T12:01:00Z</dcterms:created>
  <dcterms:modified xsi:type="dcterms:W3CDTF">2026-05-07T12:11:00Z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